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A" w:rsidRPr="00D764BA" w:rsidRDefault="00D764BA" w:rsidP="00D764BA">
      <w:pPr>
        <w:pStyle w:val="KOP1HOOFDSTUK"/>
        <w:pageBreakBefore w:val="0"/>
        <w:spacing w:after="0"/>
        <w:ind w:left="0" w:firstLine="0"/>
        <w:rPr>
          <w:rFonts w:ascii="Arial" w:hAnsi="Arial" w:cs="Arial"/>
          <w:sz w:val="40"/>
          <w:szCs w:val="40"/>
        </w:rPr>
      </w:pPr>
      <w:r w:rsidRPr="00D764BA">
        <w:rPr>
          <w:rFonts w:ascii="Arial" w:hAnsi="Arial" w:cs="Arial"/>
          <w:sz w:val="40"/>
          <w:szCs w:val="40"/>
        </w:rPr>
        <w:t>Quick scan basiskwalificatie examinering (BKE)</w:t>
      </w:r>
    </w:p>
    <w:p w:rsidR="00D764BA" w:rsidRDefault="00D764BA" w:rsidP="006B6BD3">
      <w:pPr>
        <w:tabs>
          <w:tab w:val="left" w:pos="2835"/>
        </w:tabs>
        <w:rPr>
          <w:rFonts w:ascii="Arial" w:hAnsi="Arial" w:cs="Arial"/>
          <w:b/>
          <w:lang w:val="nl-NL"/>
        </w:rPr>
      </w:pPr>
    </w:p>
    <w:p w:rsidR="006B6BD3" w:rsidRPr="006B6BD3" w:rsidRDefault="00525A25" w:rsidP="006B6BD3">
      <w:pPr>
        <w:tabs>
          <w:tab w:val="left" w:pos="2835"/>
        </w:tabs>
        <w:rPr>
          <w:rFonts w:ascii="Arial" w:hAnsi="Arial" w:cs="Arial"/>
          <w:lang w:val="nl-NL"/>
        </w:rPr>
      </w:pPr>
      <w:r w:rsidRPr="00AF032C">
        <w:rPr>
          <w:rFonts w:ascii="Arial" w:hAnsi="Arial" w:cs="Arial"/>
          <w:b/>
          <w:lang w:val="nl-NL"/>
        </w:rPr>
        <w:t>Hog</w:t>
      </w:r>
      <w:r w:rsidR="006B6BD3" w:rsidRPr="00AF032C">
        <w:rPr>
          <w:rFonts w:ascii="Arial" w:hAnsi="Arial" w:cs="Arial"/>
          <w:b/>
          <w:lang w:val="nl-NL"/>
        </w:rPr>
        <w:t>eschool:</w:t>
      </w:r>
      <w:r w:rsidR="006B6BD3" w:rsidRPr="006B6BD3">
        <w:rPr>
          <w:rFonts w:ascii="Arial" w:hAnsi="Arial" w:cs="Arial"/>
          <w:lang w:val="nl-NL"/>
        </w:rPr>
        <w:tab/>
      </w:r>
      <w:sdt>
        <w:sdtPr>
          <w:rPr>
            <w:rFonts w:ascii="Arial" w:hAnsi="Arial" w:cs="Arial"/>
            <w:lang w:val="nl-NL"/>
          </w:rPr>
          <w:id w:val="-1018152201"/>
          <w:placeholder>
            <w:docPart w:val="B80BBCD54EC24624B29694B9151AB18F"/>
          </w:placeholder>
          <w:showingPlcHdr/>
          <w:text/>
        </w:sdtPr>
        <w:sdtEndPr/>
        <w:sdtContent>
          <w:r w:rsidR="006B6BD3"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sdtContent>
      </w:sdt>
    </w:p>
    <w:p w:rsidR="006B6BD3" w:rsidRPr="006B6BD3" w:rsidRDefault="006B6BD3" w:rsidP="006B6BD3">
      <w:pPr>
        <w:tabs>
          <w:tab w:val="left" w:pos="2835"/>
        </w:tabs>
        <w:rPr>
          <w:rFonts w:ascii="Arial" w:hAnsi="Arial" w:cs="Arial"/>
          <w:lang w:val="nl-NL"/>
        </w:rPr>
      </w:pPr>
      <w:r w:rsidRPr="00AF032C">
        <w:rPr>
          <w:rFonts w:ascii="Arial" w:hAnsi="Arial" w:cs="Arial"/>
          <w:b/>
          <w:lang w:val="nl-NL"/>
        </w:rPr>
        <w:t>Afdeling:</w:t>
      </w:r>
      <w:r w:rsidRPr="006B6BD3">
        <w:rPr>
          <w:rFonts w:ascii="Arial" w:hAnsi="Arial" w:cs="Arial"/>
          <w:lang w:val="nl-NL"/>
        </w:rPr>
        <w:tab/>
      </w:r>
      <w:sdt>
        <w:sdtPr>
          <w:rPr>
            <w:rFonts w:ascii="Arial" w:hAnsi="Arial" w:cs="Arial"/>
            <w:lang w:val="nl-NL"/>
          </w:rPr>
          <w:id w:val="1050572083"/>
          <w:placeholder>
            <w:docPart w:val="E685CBABAE3B4E37BA7523D5FDEE5478"/>
          </w:placeholder>
          <w:showingPlcHdr/>
          <w:text/>
        </w:sdtPr>
        <w:sdtEndPr/>
        <w:sdtContent>
          <w:r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sdtContent>
      </w:sdt>
    </w:p>
    <w:p w:rsidR="00690FB7" w:rsidRDefault="006B6BD3" w:rsidP="006B6BD3">
      <w:pPr>
        <w:tabs>
          <w:tab w:val="left" w:pos="2835"/>
        </w:tabs>
        <w:rPr>
          <w:rFonts w:ascii="Arial" w:hAnsi="Arial" w:cs="Arial"/>
          <w:lang w:val="nl-NL"/>
        </w:rPr>
      </w:pPr>
      <w:r w:rsidRPr="00AF032C">
        <w:rPr>
          <w:rFonts w:ascii="Arial" w:hAnsi="Arial" w:cs="Arial"/>
          <w:b/>
          <w:lang w:val="nl-NL"/>
        </w:rPr>
        <w:t>Naam docent:</w:t>
      </w:r>
      <w:r w:rsidRPr="006B6BD3">
        <w:rPr>
          <w:rFonts w:ascii="Arial" w:hAnsi="Arial" w:cs="Arial"/>
          <w:lang w:val="nl-NL"/>
        </w:rPr>
        <w:tab/>
      </w:r>
      <w:sdt>
        <w:sdtPr>
          <w:rPr>
            <w:rFonts w:ascii="Arial" w:hAnsi="Arial" w:cs="Arial"/>
            <w:lang w:val="nl-NL"/>
          </w:rPr>
          <w:id w:val="1911575131"/>
          <w:placeholder>
            <w:docPart w:val="C3186BFFB673423880135DCECDE96180"/>
          </w:placeholder>
          <w:showingPlcHdr/>
        </w:sdtPr>
        <w:sdtEndPr/>
        <w:sdtContent>
          <w:r w:rsidR="00690FB7"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sdtContent>
      </w:sdt>
    </w:p>
    <w:p w:rsidR="006B6BD3" w:rsidRPr="006B6BD3" w:rsidRDefault="006B6BD3" w:rsidP="006B6BD3">
      <w:pPr>
        <w:tabs>
          <w:tab w:val="left" w:pos="2835"/>
        </w:tabs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1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8"/>
        <w:gridCol w:w="962"/>
        <w:gridCol w:w="5287"/>
      </w:tblGrid>
      <w:tr w:rsidR="006B6BD3" w:rsidRPr="00150A9E" w:rsidTr="00736E20">
        <w:trPr>
          <w:trHeight w:val="283"/>
        </w:trPr>
        <w:tc>
          <w:tcPr>
            <w:tcW w:w="4808" w:type="dxa"/>
          </w:tcPr>
          <w:p w:rsidR="006B6BD3" w:rsidRPr="00150A9E" w:rsidRDefault="006B6BD3" w:rsidP="006B6BD3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BKE-1</w:t>
            </w:r>
          </w:p>
        </w:tc>
        <w:tc>
          <w:tcPr>
            <w:tcW w:w="962" w:type="dxa"/>
          </w:tcPr>
          <w:p w:rsidR="006B6BD3" w:rsidRPr="00150A9E" w:rsidRDefault="006B6BD3" w:rsidP="006B6BD3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287" w:type="dxa"/>
          </w:tcPr>
          <w:p w:rsidR="006B6BD3" w:rsidRPr="00150A9E" w:rsidRDefault="006B6BD3" w:rsidP="006B6BD3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Opmerking</w:t>
            </w:r>
          </w:p>
        </w:tc>
      </w:tr>
      <w:tr w:rsidR="006B6BD3" w:rsidRPr="00712F53" w:rsidTr="00736E20">
        <w:tc>
          <w:tcPr>
            <w:tcW w:w="4808" w:type="dxa"/>
          </w:tcPr>
          <w:p w:rsidR="006B6BD3" w:rsidRPr="006B6BD3" w:rsidRDefault="006B6BD3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 xml:space="preserve">Ik ken per fase van de toetscyclus het doel en de </w:t>
            </w:r>
            <w:r w:rsidR="00525A25">
              <w:rPr>
                <w:rFonts w:ascii="Arial" w:hAnsi="Arial" w:cs="Arial"/>
                <w:lang w:val="nl-NL"/>
              </w:rPr>
              <w:t>produc</w:t>
            </w:r>
            <w:r w:rsidR="00150A9E">
              <w:rPr>
                <w:rFonts w:ascii="Arial" w:hAnsi="Arial" w:cs="Arial"/>
                <w:lang w:val="nl-NL"/>
              </w:rPr>
              <w:t>ten en ik kan de</w:t>
            </w:r>
            <w:r w:rsidRPr="006B6BD3">
              <w:rPr>
                <w:rFonts w:ascii="Arial" w:hAnsi="Arial" w:cs="Arial"/>
                <w:lang w:val="nl-NL"/>
              </w:rPr>
              <w:t>ze ook beschrijven.</w:t>
            </w:r>
          </w:p>
          <w:p w:rsidR="006B6BD3" w:rsidRPr="006B6BD3" w:rsidRDefault="006B6BD3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6B6BD3" w:rsidRPr="006B6BD3" w:rsidRDefault="00DC5FCE" w:rsidP="006B6BD3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2229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53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6B6BD3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6B6BD3" w:rsidRPr="006B6BD3" w:rsidRDefault="00DC5FCE" w:rsidP="006B6BD3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144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53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6B6BD3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-1200007467"/>
            <w:showingPlcHdr/>
            <w:text w:multiLine="1"/>
          </w:sdtPr>
          <w:sdtEndPr/>
          <w:sdtContent>
            <w:tc>
              <w:tcPr>
                <w:tcW w:w="5287" w:type="dxa"/>
              </w:tcPr>
              <w:p w:rsidR="006B6BD3" w:rsidRPr="006B6BD3" w:rsidRDefault="006B6BD3" w:rsidP="006B6BD3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in overleg met collega’s (examinatoren BKE en SKE) vorm en inhoud van de te ontwerpen toets bepalen en ik kan een planning maken voor de daarbij behorende werkzaamheden.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9607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8452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-457879824"/>
            <w:lock w:val="sdtLocked"/>
            <w:showingPlcHdr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150A9E" w:rsidP="00B731ED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ken de kaders voor de te ontwerpen toets: leeruitkomsten, toetsbeleid, toetsplan en toetsmatrijs.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7537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3197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1070385100"/>
            <w:showingPlcHdr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150A9E" w:rsidP="00B731ED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ben in staat de leeruitkomsten waar nodig bij te stellen.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5052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1378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56987720"/>
            <w:showingPlcHdr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150A9E" w:rsidP="00B731ED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voor de te ontwerpen toets een passende toetsvorm kiezen gegeven de leeruitkomsten.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6730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8516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1630203213"/>
            <w:showingPlcHdr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150A9E" w:rsidP="00B731ED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de toetsmatrijs opstellen (of een bestaande toetsmatrijs aanpassen), gegeven leeruitkomsten en toetsvorm.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7379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20916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lang w:val="nl-NL"/>
            </w:rPr>
            <w:id w:val="639850993"/>
            <w:showingPlcHdr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150A9E" w:rsidP="00B731ED">
                <w:pPr>
                  <w:rPr>
                    <w:rFonts w:ascii="Arial" w:hAnsi="Arial" w:cs="Arial"/>
                    <w:lang w:val="nl-NL"/>
                  </w:rPr>
                </w:pPr>
                <w:r w:rsidRPr="00150A9E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volgens het vier-ogenprincipe de toets samenstellen op basis van de toetsmatrijs conform de kwaliteitseisen.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314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41193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3BA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430813074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de normering vaststellen en een beoordelingsmodel bij de toets maken in overleg met collega’s.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20199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3767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1061864701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lastRenderedPageBreak/>
              <w:t>Ik kan de daadwerkelijke afname van een toets verzorgen.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21238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3521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1057830460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weet hoe ik de toets aan de hand van het beoordelingsmode moet beoordelen en ik kan de resultaten verwerken en analyseren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1592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3090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1139254670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adequate, informatierijke feedback geven aan de student naar aanleiding van de toetsresultaten.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9660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6003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613833027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blPrEx>
          <w:tblCellMar>
            <w:top w:w="0" w:type="dxa"/>
            <w:bottom w:w="0" w:type="dxa"/>
          </w:tblCellMar>
        </w:tblPrEx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AF032C">
              <w:rPr>
                <w:lang w:val="nl-NL"/>
              </w:rPr>
              <w:br w:type="page"/>
            </w:r>
            <w:r w:rsidRPr="006B6BD3">
              <w:rPr>
                <w:rFonts w:ascii="Arial" w:hAnsi="Arial" w:cs="Arial"/>
                <w:lang w:val="nl-NL"/>
              </w:rPr>
              <w:t>Ik kan de cijfers invoeren van de beoordeelde toets.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6868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9026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273400953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blPrEx>
          <w:tblCellMar>
            <w:top w:w="0" w:type="dxa"/>
            <w:bottom w:w="0" w:type="dxa"/>
          </w:tblCellMar>
        </w:tblPrEx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ken alle fasen van de toetscyclus en kan deze evalueren.</w:t>
            </w:r>
          </w:p>
          <w:p w:rsidR="00150A9E" w:rsidRPr="006B6BD3" w:rsidRDefault="00150A9E" w:rsidP="00150A9E">
            <w:pPr>
              <w:ind w:left="317" w:hanging="283"/>
              <w:rPr>
                <w:rFonts w:ascii="Arial" w:hAnsi="Arial" w:cs="Arial"/>
                <w:lang w:val="nl-NL"/>
              </w:rPr>
            </w:pP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5520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7515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917322669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</w:tbl>
    <w:p w:rsidR="006B6BD3" w:rsidRPr="00150A9E" w:rsidRDefault="006B6BD3" w:rsidP="00150A9E">
      <w:pPr>
        <w:rPr>
          <w:rFonts w:ascii="Arial" w:hAnsi="Arial" w:cs="Arial"/>
          <w:lang w:val="nl-NL"/>
        </w:rPr>
      </w:pPr>
      <w:r w:rsidRPr="00150A9E">
        <w:rPr>
          <w:rFonts w:ascii="Arial" w:hAnsi="Arial" w:cs="Arial"/>
          <w:lang w:val="nl-NL"/>
        </w:rPr>
        <w:t>.</w:t>
      </w:r>
    </w:p>
    <w:tbl>
      <w:tblPr>
        <w:tblStyle w:val="Tabelraster"/>
        <w:tblW w:w="0" w:type="auto"/>
        <w:tblInd w:w="11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8"/>
        <w:gridCol w:w="962"/>
        <w:gridCol w:w="5287"/>
      </w:tblGrid>
      <w:tr w:rsidR="00150A9E" w:rsidRPr="00150A9E" w:rsidTr="00736E20">
        <w:tc>
          <w:tcPr>
            <w:tcW w:w="4808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BKE-2</w:t>
            </w:r>
          </w:p>
        </w:tc>
        <w:tc>
          <w:tcPr>
            <w:tcW w:w="962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287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Opmerking</w:t>
            </w:r>
          </w:p>
        </w:tc>
      </w:tr>
      <w:tr w:rsidR="00150A9E" w:rsidRPr="006B6BD3" w:rsidTr="00736E20">
        <w:tc>
          <w:tcPr>
            <w:tcW w:w="4808" w:type="dxa"/>
          </w:tcPr>
          <w:p w:rsidR="00150A9E" w:rsidRPr="006B6BD3" w:rsidRDefault="00150A9E" w:rsidP="00150A9E">
            <w:pPr>
              <w:pStyle w:val="Lijstalinea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aangeven welke toetsvormen in het programma worden gegeven.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5263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2769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862630883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150A9E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aangeven welke positie het vak / de onderwijseenheid in het programma heeft.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6682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8289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2142607726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150A9E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weet wat de consequenties van het programma zijn voor de inhoud, de vorm en het niveau van de toets.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9282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8660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860431780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</w:tbl>
    <w:p w:rsidR="006B6BD3" w:rsidRDefault="006B6BD3" w:rsidP="006B6BD3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1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8"/>
        <w:gridCol w:w="962"/>
        <w:gridCol w:w="5287"/>
      </w:tblGrid>
      <w:tr w:rsidR="00150A9E" w:rsidRPr="00150A9E" w:rsidTr="00736E20">
        <w:tc>
          <w:tcPr>
            <w:tcW w:w="4808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BKE-3</w:t>
            </w:r>
          </w:p>
        </w:tc>
        <w:tc>
          <w:tcPr>
            <w:tcW w:w="962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5287" w:type="dxa"/>
          </w:tcPr>
          <w:p w:rsidR="00150A9E" w:rsidRPr="00150A9E" w:rsidRDefault="00150A9E" w:rsidP="00B731ED">
            <w:pPr>
              <w:rPr>
                <w:rFonts w:ascii="Arial" w:hAnsi="Arial" w:cs="Arial"/>
                <w:b/>
                <w:lang w:val="nl-NL"/>
              </w:rPr>
            </w:pPr>
            <w:r w:rsidRPr="00150A9E">
              <w:rPr>
                <w:rFonts w:ascii="Arial" w:hAnsi="Arial" w:cs="Arial"/>
                <w:b/>
                <w:lang w:val="nl-NL"/>
              </w:rPr>
              <w:t>Opmerking</w:t>
            </w:r>
          </w:p>
        </w:tc>
      </w:tr>
      <w:tr w:rsidR="00150A9E" w:rsidRPr="006B6BD3" w:rsidTr="00736E20">
        <w:tc>
          <w:tcPr>
            <w:tcW w:w="4808" w:type="dxa"/>
          </w:tcPr>
          <w:p w:rsidR="00150A9E" w:rsidRPr="00150A9E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ken de visie op toetsing van de organisatie.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4083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6084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129106577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150A9E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Ik kan de kernpunten van de visie naar de eigen toets vertalen.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803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3248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1166481310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  <w:tr w:rsidR="00150A9E" w:rsidRPr="006B6BD3" w:rsidTr="00736E20">
        <w:tc>
          <w:tcPr>
            <w:tcW w:w="4808" w:type="dxa"/>
          </w:tcPr>
          <w:p w:rsidR="00150A9E" w:rsidRPr="00150A9E" w:rsidRDefault="00150A9E" w:rsidP="00150A9E">
            <w:pPr>
              <w:pStyle w:val="Lijstalinea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lang w:val="nl-NL"/>
              </w:rPr>
            </w:pPr>
            <w:r w:rsidRPr="006B6BD3">
              <w:rPr>
                <w:rFonts w:ascii="Arial" w:hAnsi="Arial" w:cs="Arial"/>
                <w:lang w:val="nl-NL"/>
              </w:rPr>
              <w:t>Quick scan basiskwalificatie examinering (BKE)</w:t>
            </w:r>
          </w:p>
        </w:tc>
        <w:tc>
          <w:tcPr>
            <w:tcW w:w="962" w:type="dxa"/>
          </w:tcPr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15810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ja</w:t>
            </w:r>
          </w:p>
          <w:p w:rsidR="00150A9E" w:rsidRPr="006B6BD3" w:rsidRDefault="00DC5FCE" w:rsidP="00B731ED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nl-NL"/>
                </w:rPr>
                <w:id w:val="-16458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9E">
                  <w:rPr>
                    <w:rFonts w:ascii="MS Gothic" w:eastAsia="MS Gothic" w:hAnsi="MS Gothic" w:cs="Arial" w:hint="eastAsia"/>
                    <w:lang w:val="nl-NL"/>
                  </w:rPr>
                  <w:t>☐</w:t>
                </w:r>
              </w:sdtContent>
            </w:sdt>
            <w:r w:rsidR="00150A9E" w:rsidRPr="006B6BD3">
              <w:rPr>
                <w:rFonts w:ascii="Arial" w:hAnsi="Arial" w:cs="Arial"/>
                <w:lang w:val="nl-NL"/>
              </w:rPr>
              <w:t xml:space="preserve"> nee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  <w:lang w:val="nl-NL"/>
            </w:rPr>
            <w:id w:val="-478622622"/>
            <w:text/>
          </w:sdtPr>
          <w:sdtEndPr/>
          <w:sdtContent>
            <w:tc>
              <w:tcPr>
                <w:tcW w:w="5287" w:type="dxa"/>
              </w:tcPr>
              <w:p w:rsidR="00150A9E" w:rsidRPr="006B6BD3" w:rsidRDefault="00B0407F" w:rsidP="00B731ED">
                <w:pPr>
                  <w:rPr>
                    <w:rFonts w:ascii="Arial" w:hAnsi="Arial" w:cs="Arial"/>
                    <w:lang w:val="nl-NL"/>
                  </w:rPr>
                </w:pPr>
                <w:r w:rsidRPr="00B0407F">
                  <w:rPr>
                    <w:rFonts w:ascii="Arial" w:hAnsi="Arial" w:cs="Arial"/>
                    <w:color w:val="A6A6A6" w:themeColor="background1" w:themeShade="A6"/>
                    <w:lang w:val="nl-NL"/>
                  </w:rPr>
                  <w:t>Plaats hier uw opmerking</w:t>
                </w:r>
              </w:p>
            </w:tc>
          </w:sdtContent>
        </w:sdt>
      </w:tr>
    </w:tbl>
    <w:p w:rsidR="00150A9E" w:rsidRPr="006B6BD3" w:rsidRDefault="00150A9E" w:rsidP="006B6BD3">
      <w:pPr>
        <w:rPr>
          <w:rFonts w:ascii="Arial" w:hAnsi="Arial" w:cs="Arial"/>
          <w:lang w:val="nl-NL"/>
        </w:rPr>
      </w:pPr>
    </w:p>
    <w:p w:rsidR="00150A9E" w:rsidRPr="006B6BD3" w:rsidRDefault="00150A9E" w:rsidP="00690FB7">
      <w:pPr>
        <w:pStyle w:val="Lijstalinea"/>
        <w:rPr>
          <w:rFonts w:ascii="Arial" w:hAnsi="Arial" w:cs="Arial"/>
          <w:lang w:val="nl-NL"/>
        </w:rPr>
      </w:pPr>
    </w:p>
    <w:sectPr w:rsidR="00150A9E" w:rsidRPr="006B6BD3" w:rsidSect="00F913BA">
      <w:footerReference w:type="default" r:id="rId8"/>
      <w:footerReference w:type="first" r:id="rId9"/>
      <w:pgSz w:w="12240" w:h="15840"/>
      <w:pgMar w:top="680" w:right="567" w:bottom="284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A0" w:rsidRDefault="00D40DA0" w:rsidP="00D40DA0">
      <w:pPr>
        <w:spacing w:after="0" w:line="240" w:lineRule="auto"/>
      </w:pPr>
      <w:r>
        <w:separator/>
      </w:r>
    </w:p>
  </w:endnote>
  <w:endnote w:type="continuationSeparator" w:id="0">
    <w:p w:rsidR="00D40DA0" w:rsidRDefault="00D40DA0" w:rsidP="00D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oTheSans-Plain">
    <w:panose1 w:val="000005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A0" w:rsidRDefault="00DC5FCE" w:rsidP="00D40DA0">
    <w:pPr>
      <w:pStyle w:val="Voettekst"/>
      <w:jc w:val="right"/>
    </w:pPr>
    <w:r>
      <w:rPr>
        <w:noProof/>
        <w:lang w:val="nl-NL" w:eastAsia="nl-NL"/>
      </w:rPr>
      <w:drawing>
        <wp:inline distT="0" distB="0" distL="0" distR="0" wp14:anchorId="0D632BE7" wp14:editId="3097F0FF">
          <wp:extent cx="2174400" cy="1108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_A4_ZW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11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53" w:rsidRDefault="00712F53" w:rsidP="00712F53">
    <w:pPr>
      <w:pStyle w:val="Voettekst"/>
      <w:tabs>
        <w:tab w:val="clear" w:pos="4536"/>
        <w:tab w:val="clear" w:pos="9072"/>
        <w:tab w:val="left" w:pos="8668"/>
      </w:tabs>
      <w:jc w:val="right"/>
    </w:pPr>
    <w:r>
      <w:tab/>
    </w:r>
    <w:r w:rsidR="00F913BA">
      <w:rPr>
        <w:noProof/>
        <w:lang w:val="nl-NL" w:eastAsia="nl-NL"/>
      </w:rPr>
      <w:drawing>
        <wp:inline distT="0" distB="0" distL="0" distR="0" wp14:anchorId="50052354" wp14:editId="70292C4C">
          <wp:extent cx="2009775" cy="10191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_A5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A0" w:rsidRDefault="00D40DA0" w:rsidP="00D40DA0">
      <w:pPr>
        <w:spacing w:after="0" w:line="240" w:lineRule="auto"/>
      </w:pPr>
      <w:r>
        <w:separator/>
      </w:r>
    </w:p>
  </w:footnote>
  <w:footnote w:type="continuationSeparator" w:id="0">
    <w:p w:rsidR="00D40DA0" w:rsidRDefault="00D40DA0" w:rsidP="00D4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D6"/>
    <w:multiLevelType w:val="hybridMultilevel"/>
    <w:tmpl w:val="DCE6E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B6E"/>
    <w:multiLevelType w:val="hybridMultilevel"/>
    <w:tmpl w:val="E6FA9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0ADA"/>
    <w:multiLevelType w:val="hybridMultilevel"/>
    <w:tmpl w:val="07C21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025"/>
    <w:multiLevelType w:val="hybridMultilevel"/>
    <w:tmpl w:val="BB4CC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/>
  <w:documentProtection w:edit="forms" w:formatting="1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F6638"/>
    <w:rsid w:val="00150A9E"/>
    <w:rsid w:val="002934C4"/>
    <w:rsid w:val="004E4359"/>
    <w:rsid w:val="00525A25"/>
    <w:rsid w:val="005C72BC"/>
    <w:rsid w:val="00690207"/>
    <w:rsid w:val="00690FB7"/>
    <w:rsid w:val="006B6BD3"/>
    <w:rsid w:val="006E6799"/>
    <w:rsid w:val="00712F53"/>
    <w:rsid w:val="00736E20"/>
    <w:rsid w:val="0092737F"/>
    <w:rsid w:val="00AF032C"/>
    <w:rsid w:val="00B0407F"/>
    <w:rsid w:val="00CA1122"/>
    <w:rsid w:val="00D40DA0"/>
    <w:rsid w:val="00D764BA"/>
    <w:rsid w:val="00DC5FCE"/>
    <w:rsid w:val="00E463D8"/>
    <w:rsid w:val="00E970E8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BD3"/>
    <w:pPr>
      <w:ind w:left="720"/>
      <w:contextualSpacing/>
    </w:pPr>
  </w:style>
  <w:style w:type="table" w:styleId="Tabelraster">
    <w:name w:val="Table Grid"/>
    <w:basedOn w:val="Standaardtabel"/>
    <w:uiPriority w:val="59"/>
    <w:rsid w:val="006B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B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B6BD3"/>
    <w:rPr>
      <w:color w:val="808080"/>
    </w:rPr>
  </w:style>
  <w:style w:type="paragraph" w:customStyle="1" w:styleId="KOP1HOOFDSTUK">
    <w:name w:val="KOP_1__HOOFDSTUK"/>
    <w:basedOn w:val="Standaard"/>
    <w:uiPriority w:val="99"/>
    <w:rsid w:val="00D764BA"/>
    <w:pPr>
      <w:pageBreakBefore/>
      <w:tabs>
        <w:tab w:val="left" w:pos="1020"/>
        <w:tab w:val="left" w:pos="1786"/>
      </w:tabs>
      <w:suppressAutoHyphens/>
      <w:autoSpaceDE w:val="0"/>
      <w:autoSpaceDN w:val="0"/>
      <w:adjustRightInd w:val="0"/>
      <w:spacing w:after="128" w:line="638" w:lineRule="atLeast"/>
      <w:ind w:left="1786" w:hanging="765"/>
      <w:textAlignment w:val="center"/>
    </w:pPr>
    <w:rPr>
      <w:rFonts w:ascii="CitoTheSans-Plain" w:hAnsi="CitoTheSans-Plain" w:cs="CitoTheSans-Plain"/>
      <w:color w:val="000000"/>
      <w:position w:val="26"/>
      <w:sz w:val="50"/>
      <w:szCs w:val="5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DA0"/>
  </w:style>
  <w:style w:type="paragraph" w:styleId="Voettekst">
    <w:name w:val="footer"/>
    <w:basedOn w:val="Standaard"/>
    <w:link w:val="VoettekstChar"/>
    <w:uiPriority w:val="99"/>
    <w:unhideWhenUsed/>
    <w:rsid w:val="00D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BD3"/>
    <w:pPr>
      <w:ind w:left="720"/>
      <w:contextualSpacing/>
    </w:pPr>
  </w:style>
  <w:style w:type="table" w:styleId="Tabelraster">
    <w:name w:val="Table Grid"/>
    <w:basedOn w:val="Standaardtabel"/>
    <w:uiPriority w:val="59"/>
    <w:rsid w:val="006B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BD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B6BD3"/>
    <w:rPr>
      <w:color w:val="808080"/>
    </w:rPr>
  </w:style>
  <w:style w:type="paragraph" w:customStyle="1" w:styleId="KOP1HOOFDSTUK">
    <w:name w:val="KOP_1__HOOFDSTUK"/>
    <w:basedOn w:val="Standaard"/>
    <w:uiPriority w:val="99"/>
    <w:rsid w:val="00D764BA"/>
    <w:pPr>
      <w:pageBreakBefore/>
      <w:tabs>
        <w:tab w:val="left" w:pos="1020"/>
        <w:tab w:val="left" w:pos="1786"/>
      </w:tabs>
      <w:suppressAutoHyphens/>
      <w:autoSpaceDE w:val="0"/>
      <w:autoSpaceDN w:val="0"/>
      <w:adjustRightInd w:val="0"/>
      <w:spacing w:after="128" w:line="638" w:lineRule="atLeast"/>
      <w:ind w:left="1786" w:hanging="765"/>
      <w:textAlignment w:val="center"/>
    </w:pPr>
    <w:rPr>
      <w:rFonts w:ascii="CitoTheSans-Plain" w:hAnsi="CitoTheSans-Plain" w:cs="CitoTheSans-Plain"/>
      <w:color w:val="000000"/>
      <w:position w:val="26"/>
      <w:sz w:val="50"/>
      <w:szCs w:val="5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DA0"/>
  </w:style>
  <w:style w:type="paragraph" w:styleId="Voettekst">
    <w:name w:val="footer"/>
    <w:basedOn w:val="Standaard"/>
    <w:link w:val="VoettekstChar"/>
    <w:uiPriority w:val="99"/>
    <w:unhideWhenUsed/>
    <w:rsid w:val="00D4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BBCD54EC24624B29694B9151AB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B2B1B-F63B-4EB5-A87C-85C2B0773625}"/>
      </w:docPartPr>
      <w:docPartBody>
        <w:p w:rsidR="00D97E19" w:rsidRDefault="00467A04" w:rsidP="00467A04">
          <w:pPr>
            <w:pStyle w:val="B80BBCD54EC24624B29694B9151AB18F2"/>
          </w:pPr>
          <w:r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p>
      </w:docPartBody>
    </w:docPart>
    <w:docPart>
      <w:docPartPr>
        <w:name w:val="E685CBABAE3B4E37BA7523D5FDEE5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6F01F-6AC5-414C-A454-833BA31809F7}"/>
      </w:docPartPr>
      <w:docPartBody>
        <w:p w:rsidR="00D97E19" w:rsidRDefault="00467A04" w:rsidP="00467A04">
          <w:pPr>
            <w:pStyle w:val="E685CBABAE3B4E37BA7523D5FDEE54782"/>
          </w:pPr>
          <w:r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p>
      </w:docPartBody>
    </w:docPart>
    <w:docPart>
      <w:docPartPr>
        <w:name w:val="C3186BFFB673423880135DCECDE96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46F54-953D-42D9-A0E1-029397AC24F6}"/>
      </w:docPartPr>
      <w:docPartBody>
        <w:p w:rsidR="00D97E19" w:rsidRDefault="00467A04" w:rsidP="00467A04">
          <w:pPr>
            <w:pStyle w:val="C3186BFFB673423880135DCECDE961802"/>
          </w:pPr>
          <w:r w:rsidRPr="006B6BD3">
            <w:rPr>
              <w:rStyle w:val="Tekstvantijdelijkeaanduiding"/>
              <w:rFonts w:ascii="Arial" w:hAnsi="Arial" w:cs="Arial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oTheSans-Plain">
    <w:panose1 w:val="000005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9"/>
    <w:rsid w:val="00467A04"/>
    <w:rsid w:val="004D6348"/>
    <w:rsid w:val="00B30979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A04"/>
    <w:rPr>
      <w:color w:val="808080"/>
    </w:rPr>
  </w:style>
  <w:style w:type="paragraph" w:customStyle="1" w:styleId="B80BBCD54EC24624B29694B9151AB18F">
    <w:name w:val="B80BBCD54EC24624B29694B9151AB18F"/>
    <w:rsid w:val="00B30979"/>
    <w:rPr>
      <w:rFonts w:eastAsiaTheme="minorHAnsi"/>
      <w:lang w:val="en-US" w:eastAsia="en-US"/>
    </w:rPr>
  </w:style>
  <w:style w:type="paragraph" w:customStyle="1" w:styleId="E685CBABAE3B4E37BA7523D5FDEE5478">
    <w:name w:val="E685CBABAE3B4E37BA7523D5FDEE5478"/>
    <w:rsid w:val="00B30979"/>
    <w:rPr>
      <w:rFonts w:eastAsiaTheme="minorHAnsi"/>
      <w:lang w:val="en-US" w:eastAsia="en-US"/>
    </w:rPr>
  </w:style>
  <w:style w:type="paragraph" w:customStyle="1" w:styleId="C3186BFFB673423880135DCECDE96180">
    <w:name w:val="C3186BFFB673423880135DCECDE96180"/>
    <w:rsid w:val="00B30979"/>
    <w:rPr>
      <w:rFonts w:eastAsiaTheme="minorHAnsi"/>
      <w:lang w:val="en-US" w:eastAsia="en-US"/>
    </w:rPr>
  </w:style>
  <w:style w:type="paragraph" w:customStyle="1" w:styleId="C75784869DD649199487BB7FC91C2F0D">
    <w:name w:val="C75784869DD649199487BB7FC91C2F0D"/>
    <w:rsid w:val="00B30979"/>
    <w:rPr>
      <w:rFonts w:eastAsiaTheme="minorHAnsi"/>
      <w:lang w:val="en-US" w:eastAsia="en-US"/>
    </w:rPr>
  </w:style>
  <w:style w:type="paragraph" w:customStyle="1" w:styleId="1178BF99D5DA4E47888F6C79C44A8118">
    <w:name w:val="1178BF99D5DA4E47888F6C79C44A8118"/>
    <w:rsid w:val="00B30979"/>
  </w:style>
  <w:style w:type="paragraph" w:customStyle="1" w:styleId="09F5ACA0816541BCBEC081E07FA6507F">
    <w:name w:val="09F5ACA0816541BCBEC081E07FA6507F"/>
    <w:rsid w:val="00B30979"/>
  </w:style>
  <w:style w:type="paragraph" w:customStyle="1" w:styleId="74CD5C6E52FD4C26A67CA0556020ED86">
    <w:name w:val="74CD5C6E52FD4C26A67CA0556020ED86"/>
    <w:rsid w:val="00B30979"/>
  </w:style>
  <w:style w:type="paragraph" w:customStyle="1" w:styleId="92023AEDA83E4DD9AA57578039CE9C3C">
    <w:name w:val="92023AEDA83E4DD9AA57578039CE9C3C"/>
    <w:rsid w:val="00B30979"/>
  </w:style>
  <w:style w:type="paragraph" w:customStyle="1" w:styleId="114C245C6E5E4170BBCE18424E643C09">
    <w:name w:val="114C245C6E5E4170BBCE18424E643C09"/>
    <w:rsid w:val="00B30979"/>
  </w:style>
  <w:style w:type="paragraph" w:customStyle="1" w:styleId="AFC41060CB904953A4213C605A261A0B">
    <w:name w:val="AFC41060CB904953A4213C605A261A0B"/>
    <w:rsid w:val="00B30979"/>
  </w:style>
  <w:style w:type="paragraph" w:customStyle="1" w:styleId="85268937498E4D918DEE622DEB6940AA">
    <w:name w:val="85268937498E4D918DEE622DEB6940AA"/>
    <w:rsid w:val="00B30979"/>
  </w:style>
  <w:style w:type="paragraph" w:customStyle="1" w:styleId="7718BA0A5C3648DB89E9D7413730AAA6">
    <w:name w:val="7718BA0A5C3648DB89E9D7413730AAA6"/>
    <w:rsid w:val="00B30979"/>
  </w:style>
  <w:style w:type="paragraph" w:customStyle="1" w:styleId="0DE52213F4FB411E8AE36C9DFBD41473">
    <w:name w:val="0DE52213F4FB411E8AE36C9DFBD41473"/>
    <w:rsid w:val="00B30979"/>
  </w:style>
  <w:style w:type="paragraph" w:customStyle="1" w:styleId="514DA89120704592BF3FD46E1C7EACF5">
    <w:name w:val="514DA89120704592BF3FD46E1C7EACF5"/>
    <w:rsid w:val="00B30979"/>
  </w:style>
  <w:style w:type="paragraph" w:customStyle="1" w:styleId="794A50104EAF43DBBC60096C7EC3AED2">
    <w:name w:val="794A50104EAF43DBBC60096C7EC3AED2"/>
    <w:rsid w:val="00B30979"/>
  </w:style>
  <w:style w:type="paragraph" w:customStyle="1" w:styleId="34F38826A7F942B5A21B55C12D7D4097">
    <w:name w:val="34F38826A7F942B5A21B55C12D7D4097"/>
    <w:rsid w:val="00B30979"/>
  </w:style>
  <w:style w:type="paragraph" w:customStyle="1" w:styleId="1D0935368B6D4672AD4FF3299E4F47D9">
    <w:name w:val="1D0935368B6D4672AD4FF3299E4F47D9"/>
    <w:rsid w:val="00B30979"/>
  </w:style>
  <w:style w:type="paragraph" w:customStyle="1" w:styleId="93BE6830265841F0A74FCAB35BBCE542">
    <w:name w:val="93BE6830265841F0A74FCAB35BBCE542"/>
    <w:rsid w:val="00B30979"/>
  </w:style>
  <w:style w:type="paragraph" w:customStyle="1" w:styleId="E1C5C28A3F954D4392571596F2827B3B">
    <w:name w:val="E1C5C28A3F954D4392571596F2827B3B"/>
    <w:rsid w:val="00B30979"/>
  </w:style>
  <w:style w:type="paragraph" w:customStyle="1" w:styleId="6A6B594AF2464EB588B78EEA550E95DE">
    <w:name w:val="6A6B594AF2464EB588B78EEA550E95DE"/>
    <w:rsid w:val="00B30979"/>
  </w:style>
  <w:style w:type="paragraph" w:customStyle="1" w:styleId="668F1557014D480C8DA0DFA28F5DC49C">
    <w:name w:val="668F1557014D480C8DA0DFA28F5DC49C"/>
    <w:rsid w:val="00B30979"/>
  </w:style>
  <w:style w:type="paragraph" w:customStyle="1" w:styleId="B5A932B3973E48A9BD639C215AE3BA11">
    <w:name w:val="B5A932B3973E48A9BD639C215AE3BA11"/>
    <w:rsid w:val="00B30979"/>
  </w:style>
  <w:style w:type="paragraph" w:customStyle="1" w:styleId="B80BBCD54EC24624B29694B9151AB18F1">
    <w:name w:val="B80BBCD54EC24624B29694B9151AB18F1"/>
    <w:rsid w:val="004D6348"/>
    <w:rPr>
      <w:rFonts w:eastAsiaTheme="minorHAnsi"/>
      <w:lang w:val="en-US" w:eastAsia="en-US"/>
    </w:rPr>
  </w:style>
  <w:style w:type="paragraph" w:customStyle="1" w:styleId="E685CBABAE3B4E37BA7523D5FDEE54781">
    <w:name w:val="E685CBABAE3B4E37BA7523D5FDEE54781"/>
    <w:rsid w:val="004D6348"/>
    <w:rPr>
      <w:rFonts w:eastAsiaTheme="minorHAnsi"/>
      <w:lang w:val="en-US" w:eastAsia="en-US"/>
    </w:rPr>
  </w:style>
  <w:style w:type="paragraph" w:customStyle="1" w:styleId="C3186BFFB673423880135DCECDE961801">
    <w:name w:val="C3186BFFB673423880135DCECDE961801"/>
    <w:rsid w:val="004D6348"/>
    <w:rPr>
      <w:rFonts w:eastAsiaTheme="minorHAnsi"/>
      <w:lang w:val="en-US" w:eastAsia="en-US"/>
    </w:rPr>
  </w:style>
  <w:style w:type="paragraph" w:customStyle="1" w:styleId="C75784869DD649199487BB7FC91C2F0D1">
    <w:name w:val="C75784869DD649199487BB7FC91C2F0D1"/>
    <w:rsid w:val="004D6348"/>
    <w:rPr>
      <w:rFonts w:eastAsiaTheme="minorHAnsi"/>
      <w:lang w:val="en-US" w:eastAsia="en-US"/>
    </w:rPr>
  </w:style>
  <w:style w:type="paragraph" w:customStyle="1" w:styleId="1178BF99D5DA4E47888F6C79C44A81181">
    <w:name w:val="1178BF99D5DA4E47888F6C79C44A81181"/>
    <w:rsid w:val="004D6348"/>
    <w:rPr>
      <w:rFonts w:eastAsiaTheme="minorHAnsi"/>
      <w:lang w:val="en-US" w:eastAsia="en-US"/>
    </w:rPr>
  </w:style>
  <w:style w:type="paragraph" w:customStyle="1" w:styleId="07D90ADD9CAC4FDAA14D7824A54D7033">
    <w:name w:val="07D90ADD9CAC4FDAA14D7824A54D7033"/>
    <w:rsid w:val="004D6348"/>
    <w:rPr>
      <w:rFonts w:eastAsiaTheme="minorHAnsi"/>
      <w:lang w:val="en-US" w:eastAsia="en-US"/>
    </w:rPr>
  </w:style>
  <w:style w:type="paragraph" w:customStyle="1" w:styleId="1A393A362F66445EADF56761445AC422">
    <w:name w:val="1A393A362F66445EADF56761445AC422"/>
    <w:rsid w:val="004D6348"/>
    <w:rPr>
      <w:rFonts w:eastAsiaTheme="minorHAnsi"/>
      <w:lang w:val="en-US" w:eastAsia="en-US"/>
    </w:rPr>
  </w:style>
  <w:style w:type="paragraph" w:customStyle="1" w:styleId="710B7E519AC247C286C361BDB7C702B9">
    <w:name w:val="710B7E519AC247C286C361BDB7C702B9"/>
    <w:rsid w:val="004D6348"/>
    <w:rPr>
      <w:rFonts w:eastAsiaTheme="minorHAnsi"/>
      <w:lang w:val="en-US" w:eastAsia="en-US"/>
    </w:rPr>
  </w:style>
  <w:style w:type="paragraph" w:customStyle="1" w:styleId="3076EC0B59DC445E90B7AFF46F814D33">
    <w:name w:val="3076EC0B59DC445E90B7AFF46F814D33"/>
    <w:rsid w:val="004D6348"/>
    <w:rPr>
      <w:rFonts w:eastAsiaTheme="minorHAnsi"/>
      <w:lang w:val="en-US" w:eastAsia="en-US"/>
    </w:rPr>
  </w:style>
  <w:style w:type="paragraph" w:customStyle="1" w:styleId="3821CEB8958F4A90A6F3B1663BE7B378">
    <w:name w:val="3821CEB8958F4A90A6F3B1663BE7B378"/>
    <w:rsid w:val="004D6348"/>
    <w:rPr>
      <w:rFonts w:eastAsiaTheme="minorHAnsi"/>
      <w:lang w:val="en-US" w:eastAsia="en-US"/>
    </w:rPr>
  </w:style>
  <w:style w:type="paragraph" w:customStyle="1" w:styleId="ECCC7A02F61D4E2798035A50B2611FC3">
    <w:name w:val="ECCC7A02F61D4E2798035A50B2611FC3"/>
    <w:rsid w:val="004D6348"/>
    <w:rPr>
      <w:rFonts w:eastAsiaTheme="minorHAnsi"/>
      <w:lang w:val="en-US" w:eastAsia="en-US"/>
    </w:rPr>
  </w:style>
  <w:style w:type="paragraph" w:customStyle="1" w:styleId="859ECCA8DA2D4D36BEEB39F828640029">
    <w:name w:val="859ECCA8DA2D4D36BEEB39F828640029"/>
    <w:rsid w:val="004D6348"/>
    <w:rPr>
      <w:rFonts w:eastAsiaTheme="minorHAnsi"/>
      <w:lang w:val="en-US" w:eastAsia="en-US"/>
    </w:rPr>
  </w:style>
  <w:style w:type="paragraph" w:customStyle="1" w:styleId="4ED6F7501DF14E5B8C9B327D9D8F971C">
    <w:name w:val="4ED6F7501DF14E5B8C9B327D9D8F971C"/>
    <w:rsid w:val="004D6348"/>
    <w:rPr>
      <w:rFonts w:eastAsiaTheme="minorHAnsi"/>
      <w:lang w:val="en-US" w:eastAsia="en-US"/>
    </w:rPr>
  </w:style>
  <w:style w:type="paragraph" w:customStyle="1" w:styleId="F4C9AAD1DAB94FFBBBF4F153C9ED8506">
    <w:name w:val="F4C9AAD1DAB94FFBBBF4F153C9ED8506"/>
    <w:rsid w:val="004D6348"/>
    <w:rPr>
      <w:rFonts w:eastAsiaTheme="minorHAnsi"/>
      <w:lang w:val="en-US" w:eastAsia="en-US"/>
    </w:rPr>
  </w:style>
  <w:style w:type="paragraph" w:customStyle="1" w:styleId="569A5FBB2E534F8F90AD0F3804145533">
    <w:name w:val="569A5FBB2E534F8F90AD0F3804145533"/>
    <w:rsid w:val="004D6348"/>
    <w:rPr>
      <w:rFonts w:eastAsiaTheme="minorHAnsi"/>
      <w:lang w:val="en-US" w:eastAsia="en-US"/>
    </w:rPr>
  </w:style>
  <w:style w:type="paragraph" w:customStyle="1" w:styleId="F922E93828E64FE2B7B8D66B3981DD5B">
    <w:name w:val="F922E93828E64FE2B7B8D66B3981DD5B"/>
    <w:rsid w:val="004D6348"/>
    <w:rPr>
      <w:rFonts w:eastAsiaTheme="minorHAnsi"/>
      <w:lang w:val="en-US" w:eastAsia="en-US"/>
    </w:rPr>
  </w:style>
  <w:style w:type="paragraph" w:customStyle="1" w:styleId="0A1395C33E2C4666A591AF2DB5A9CF8A">
    <w:name w:val="0A1395C33E2C4666A591AF2DB5A9CF8A"/>
    <w:rsid w:val="004D6348"/>
    <w:rPr>
      <w:rFonts w:eastAsiaTheme="minorHAnsi"/>
      <w:lang w:val="en-US" w:eastAsia="en-US"/>
    </w:rPr>
  </w:style>
  <w:style w:type="paragraph" w:customStyle="1" w:styleId="B5A05F8D2C4D405DB2593A4C0D2458D0">
    <w:name w:val="B5A05F8D2C4D405DB2593A4C0D2458D0"/>
    <w:rsid w:val="004D6348"/>
    <w:rPr>
      <w:rFonts w:eastAsiaTheme="minorHAnsi"/>
      <w:lang w:val="en-US" w:eastAsia="en-US"/>
    </w:rPr>
  </w:style>
  <w:style w:type="paragraph" w:customStyle="1" w:styleId="87E01609365F45B6AF6DE5035F4086D4">
    <w:name w:val="87E01609365F45B6AF6DE5035F4086D4"/>
    <w:rsid w:val="004D6348"/>
    <w:rPr>
      <w:rFonts w:eastAsiaTheme="minorHAnsi"/>
      <w:lang w:val="en-US" w:eastAsia="en-US"/>
    </w:rPr>
  </w:style>
  <w:style w:type="paragraph" w:customStyle="1" w:styleId="A88D20D451CF49AFBDE8CD21444861D7">
    <w:name w:val="A88D20D451CF49AFBDE8CD21444861D7"/>
    <w:rsid w:val="004D6348"/>
    <w:rPr>
      <w:rFonts w:eastAsiaTheme="minorHAnsi"/>
      <w:lang w:val="en-US" w:eastAsia="en-US"/>
    </w:rPr>
  </w:style>
  <w:style w:type="paragraph" w:customStyle="1" w:styleId="34BA50F6BB5647F98F68FA310E184538">
    <w:name w:val="34BA50F6BB5647F98F68FA310E184538"/>
    <w:rsid w:val="004D6348"/>
    <w:rPr>
      <w:rFonts w:eastAsiaTheme="minorHAnsi"/>
      <w:lang w:val="en-US" w:eastAsia="en-US"/>
    </w:rPr>
  </w:style>
  <w:style w:type="paragraph" w:customStyle="1" w:styleId="145565D8FE4C4E9BBD53515A1E90E8BA">
    <w:name w:val="145565D8FE4C4E9BBD53515A1E90E8BA"/>
    <w:rsid w:val="004D6348"/>
    <w:rPr>
      <w:rFonts w:eastAsiaTheme="minorHAnsi"/>
      <w:lang w:val="en-US" w:eastAsia="en-US"/>
    </w:rPr>
  </w:style>
  <w:style w:type="paragraph" w:customStyle="1" w:styleId="B80BBCD54EC24624B29694B9151AB18F2">
    <w:name w:val="B80BBCD54EC24624B29694B9151AB18F2"/>
    <w:rsid w:val="00467A04"/>
    <w:rPr>
      <w:rFonts w:eastAsiaTheme="minorHAnsi"/>
      <w:lang w:val="en-US" w:eastAsia="en-US"/>
    </w:rPr>
  </w:style>
  <w:style w:type="paragraph" w:customStyle="1" w:styleId="E685CBABAE3B4E37BA7523D5FDEE54782">
    <w:name w:val="E685CBABAE3B4E37BA7523D5FDEE54782"/>
    <w:rsid w:val="00467A04"/>
    <w:rPr>
      <w:rFonts w:eastAsiaTheme="minorHAnsi"/>
      <w:lang w:val="en-US" w:eastAsia="en-US"/>
    </w:rPr>
  </w:style>
  <w:style w:type="paragraph" w:customStyle="1" w:styleId="C3186BFFB673423880135DCECDE961802">
    <w:name w:val="C3186BFFB673423880135DCECDE961802"/>
    <w:rsid w:val="00467A04"/>
    <w:rPr>
      <w:rFonts w:eastAsiaTheme="minorHAnsi"/>
      <w:lang w:val="en-US" w:eastAsia="en-US"/>
    </w:rPr>
  </w:style>
  <w:style w:type="paragraph" w:customStyle="1" w:styleId="C75784869DD649199487BB7FC91C2F0D2">
    <w:name w:val="C75784869DD649199487BB7FC91C2F0D2"/>
    <w:rsid w:val="00467A04"/>
    <w:rPr>
      <w:rFonts w:eastAsiaTheme="minorHAnsi"/>
      <w:lang w:val="en-US" w:eastAsia="en-US"/>
    </w:rPr>
  </w:style>
  <w:style w:type="paragraph" w:customStyle="1" w:styleId="1178BF99D5DA4E47888F6C79C44A81182">
    <w:name w:val="1178BF99D5DA4E47888F6C79C44A81182"/>
    <w:rsid w:val="00467A04"/>
    <w:rPr>
      <w:rFonts w:eastAsiaTheme="minorHAnsi"/>
      <w:lang w:val="en-US" w:eastAsia="en-US"/>
    </w:rPr>
  </w:style>
  <w:style w:type="paragraph" w:customStyle="1" w:styleId="07D90ADD9CAC4FDAA14D7824A54D70331">
    <w:name w:val="07D90ADD9CAC4FDAA14D7824A54D70331"/>
    <w:rsid w:val="00467A04"/>
    <w:rPr>
      <w:rFonts w:eastAsiaTheme="minorHAnsi"/>
      <w:lang w:val="en-US" w:eastAsia="en-US"/>
    </w:rPr>
  </w:style>
  <w:style w:type="paragraph" w:customStyle="1" w:styleId="1A393A362F66445EADF56761445AC4221">
    <w:name w:val="1A393A362F66445EADF56761445AC4221"/>
    <w:rsid w:val="00467A04"/>
    <w:rPr>
      <w:rFonts w:eastAsiaTheme="minorHAnsi"/>
      <w:lang w:val="en-US" w:eastAsia="en-US"/>
    </w:rPr>
  </w:style>
  <w:style w:type="paragraph" w:customStyle="1" w:styleId="710B7E519AC247C286C361BDB7C702B91">
    <w:name w:val="710B7E519AC247C286C361BDB7C702B91"/>
    <w:rsid w:val="00467A04"/>
    <w:rPr>
      <w:rFonts w:eastAsiaTheme="minorHAnsi"/>
      <w:lang w:val="en-US" w:eastAsia="en-US"/>
    </w:rPr>
  </w:style>
  <w:style w:type="paragraph" w:customStyle="1" w:styleId="3076EC0B59DC445E90B7AFF46F814D331">
    <w:name w:val="3076EC0B59DC445E90B7AFF46F814D331"/>
    <w:rsid w:val="00467A04"/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A04"/>
    <w:rPr>
      <w:color w:val="808080"/>
    </w:rPr>
  </w:style>
  <w:style w:type="paragraph" w:customStyle="1" w:styleId="B80BBCD54EC24624B29694B9151AB18F">
    <w:name w:val="B80BBCD54EC24624B29694B9151AB18F"/>
    <w:rsid w:val="00B30979"/>
    <w:rPr>
      <w:rFonts w:eastAsiaTheme="minorHAnsi"/>
      <w:lang w:val="en-US" w:eastAsia="en-US"/>
    </w:rPr>
  </w:style>
  <w:style w:type="paragraph" w:customStyle="1" w:styleId="E685CBABAE3B4E37BA7523D5FDEE5478">
    <w:name w:val="E685CBABAE3B4E37BA7523D5FDEE5478"/>
    <w:rsid w:val="00B30979"/>
    <w:rPr>
      <w:rFonts w:eastAsiaTheme="minorHAnsi"/>
      <w:lang w:val="en-US" w:eastAsia="en-US"/>
    </w:rPr>
  </w:style>
  <w:style w:type="paragraph" w:customStyle="1" w:styleId="C3186BFFB673423880135DCECDE96180">
    <w:name w:val="C3186BFFB673423880135DCECDE96180"/>
    <w:rsid w:val="00B30979"/>
    <w:rPr>
      <w:rFonts w:eastAsiaTheme="minorHAnsi"/>
      <w:lang w:val="en-US" w:eastAsia="en-US"/>
    </w:rPr>
  </w:style>
  <w:style w:type="paragraph" w:customStyle="1" w:styleId="C75784869DD649199487BB7FC91C2F0D">
    <w:name w:val="C75784869DD649199487BB7FC91C2F0D"/>
    <w:rsid w:val="00B30979"/>
    <w:rPr>
      <w:rFonts w:eastAsiaTheme="minorHAnsi"/>
      <w:lang w:val="en-US" w:eastAsia="en-US"/>
    </w:rPr>
  </w:style>
  <w:style w:type="paragraph" w:customStyle="1" w:styleId="1178BF99D5DA4E47888F6C79C44A8118">
    <w:name w:val="1178BF99D5DA4E47888F6C79C44A8118"/>
    <w:rsid w:val="00B30979"/>
  </w:style>
  <w:style w:type="paragraph" w:customStyle="1" w:styleId="09F5ACA0816541BCBEC081E07FA6507F">
    <w:name w:val="09F5ACA0816541BCBEC081E07FA6507F"/>
    <w:rsid w:val="00B30979"/>
  </w:style>
  <w:style w:type="paragraph" w:customStyle="1" w:styleId="74CD5C6E52FD4C26A67CA0556020ED86">
    <w:name w:val="74CD5C6E52FD4C26A67CA0556020ED86"/>
    <w:rsid w:val="00B30979"/>
  </w:style>
  <w:style w:type="paragraph" w:customStyle="1" w:styleId="92023AEDA83E4DD9AA57578039CE9C3C">
    <w:name w:val="92023AEDA83E4DD9AA57578039CE9C3C"/>
    <w:rsid w:val="00B30979"/>
  </w:style>
  <w:style w:type="paragraph" w:customStyle="1" w:styleId="114C245C6E5E4170BBCE18424E643C09">
    <w:name w:val="114C245C6E5E4170BBCE18424E643C09"/>
    <w:rsid w:val="00B30979"/>
  </w:style>
  <w:style w:type="paragraph" w:customStyle="1" w:styleId="AFC41060CB904953A4213C605A261A0B">
    <w:name w:val="AFC41060CB904953A4213C605A261A0B"/>
    <w:rsid w:val="00B30979"/>
  </w:style>
  <w:style w:type="paragraph" w:customStyle="1" w:styleId="85268937498E4D918DEE622DEB6940AA">
    <w:name w:val="85268937498E4D918DEE622DEB6940AA"/>
    <w:rsid w:val="00B30979"/>
  </w:style>
  <w:style w:type="paragraph" w:customStyle="1" w:styleId="7718BA0A5C3648DB89E9D7413730AAA6">
    <w:name w:val="7718BA0A5C3648DB89E9D7413730AAA6"/>
    <w:rsid w:val="00B30979"/>
  </w:style>
  <w:style w:type="paragraph" w:customStyle="1" w:styleId="0DE52213F4FB411E8AE36C9DFBD41473">
    <w:name w:val="0DE52213F4FB411E8AE36C9DFBD41473"/>
    <w:rsid w:val="00B30979"/>
  </w:style>
  <w:style w:type="paragraph" w:customStyle="1" w:styleId="514DA89120704592BF3FD46E1C7EACF5">
    <w:name w:val="514DA89120704592BF3FD46E1C7EACF5"/>
    <w:rsid w:val="00B30979"/>
  </w:style>
  <w:style w:type="paragraph" w:customStyle="1" w:styleId="794A50104EAF43DBBC60096C7EC3AED2">
    <w:name w:val="794A50104EAF43DBBC60096C7EC3AED2"/>
    <w:rsid w:val="00B30979"/>
  </w:style>
  <w:style w:type="paragraph" w:customStyle="1" w:styleId="34F38826A7F942B5A21B55C12D7D4097">
    <w:name w:val="34F38826A7F942B5A21B55C12D7D4097"/>
    <w:rsid w:val="00B30979"/>
  </w:style>
  <w:style w:type="paragraph" w:customStyle="1" w:styleId="1D0935368B6D4672AD4FF3299E4F47D9">
    <w:name w:val="1D0935368B6D4672AD4FF3299E4F47D9"/>
    <w:rsid w:val="00B30979"/>
  </w:style>
  <w:style w:type="paragraph" w:customStyle="1" w:styleId="93BE6830265841F0A74FCAB35BBCE542">
    <w:name w:val="93BE6830265841F0A74FCAB35BBCE542"/>
    <w:rsid w:val="00B30979"/>
  </w:style>
  <w:style w:type="paragraph" w:customStyle="1" w:styleId="E1C5C28A3F954D4392571596F2827B3B">
    <w:name w:val="E1C5C28A3F954D4392571596F2827B3B"/>
    <w:rsid w:val="00B30979"/>
  </w:style>
  <w:style w:type="paragraph" w:customStyle="1" w:styleId="6A6B594AF2464EB588B78EEA550E95DE">
    <w:name w:val="6A6B594AF2464EB588B78EEA550E95DE"/>
    <w:rsid w:val="00B30979"/>
  </w:style>
  <w:style w:type="paragraph" w:customStyle="1" w:styleId="668F1557014D480C8DA0DFA28F5DC49C">
    <w:name w:val="668F1557014D480C8DA0DFA28F5DC49C"/>
    <w:rsid w:val="00B30979"/>
  </w:style>
  <w:style w:type="paragraph" w:customStyle="1" w:styleId="B5A932B3973E48A9BD639C215AE3BA11">
    <w:name w:val="B5A932B3973E48A9BD639C215AE3BA11"/>
    <w:rsid w:val="00B30979"/>
  </w:style>
  <w:style w:type="paragraph" w:customStyle="1" w:styleId="B80BBCD54EC24624B29694B9151AB18F1">
    <w:name w:val="B80BBCD54EC24624B29694B9151AB18F1"/>
    <w:rsid w:val="004D6348"/>
    <w:rPr>
      <w:rFonts w:eastAsiaTheme="minorHAnsi"/>
      <w:lang w:val="en-US" w:eastAsia="en-US"/>
    </w:rPr>
  </w:style>
  <w:style w:type="paragraph" w:customStyle="1" w:styleId="E685CBABAE3B4E37BA7523D5FDEE54781">
    <w:name w:val="E685CBABAE3B4E37BA7523D5FDEE54781"/>
    <w:rsid w:val="004D6348"/>
    <w:rPr>
      <w:rFonts w:eastAsiaTheme="minorHAnsi"/>
      <w:lang w:val="en-US" w:eastAsia="en-US"/>
    </w:rPr>
  </w:style>
  <w:style w:type="paragraph" w:customStyle="1" w:styleId="C3186BFFB673423880135DCECDE961801">
    <w:name w:val="C3186BFFB673423880135DCECDE961801"/>
    <w:rsid w:val="004D6348"/>
    <w:rPr>
      <w:rFonts w:eastAsiaTheme="minorHAnsi"/>
      <w:lang w:val="en-US" w:eastAsia="en-US"/>
    </w:rPr>
  </w:style>
  <w:style w:type="paragraph" w:customStyle="1" w:styleId="C75784869DD649199487BB7FC91C2F0D1">
    <w:name w:val="C75784869DD649199487BB7FC91C2F0D1"/>
    <w:rsid w:val="004D6348"/>
    <w:rPr>
      <w:rFonts w:eastAsiaTheme="minorHAnsi"/>
      <w:lang w:val="en-US" w:eastAsia="en-US"/>
    </w:rPr>
  </w:style>
  <w:style w:type="paragraph" w:customStyle="1" w:styleId="1178BF99D5DA4E47888F6C79C44A81181">
    <w:name w:val="1178BF99D5DA4E47888F6C79C44A81181"/>
    <w:rsid w:val="004D6348"/>
    <w:rPr>
      <w:rFonts w:eastAsiaTheme="minorHAnsi"/>
      <w:lang w:val="en-US" w:eastAsia="en-US"/>
    </w:rPr>
  </w:style>
  <w:style w:type="paragraph" w:customStyle="1" w:styleId="07D90ADD9CAC4FDAA14D7824A54D7033">
    <w:name w:val="07D90ADD9CAC4FDAA14D7824A54D7033"/>
    <w:rsid w:val="004D6348"/>
    <w:rPr>
      <w:rFonts w:eastAsiaTheme="minorHAnsi"/>
      <w:lang w:val="en-US" w:eastAsia="en-US"/>
    </w:rPr>
  </w:style>
  <w:style w:type="paragraph" w:customStyle="1" w:styleId="1A393A362F66445EADF56761445AC422">
    <w:name w:val="1A393A362F66445EADF56761445AC422"/>
    <w:rsid w:val="004D6348"/>
    <w:rPr>
      <w:rFonts w:eastAsiaTheme="minorHAnsi"/>
      <w:lang w:val="en-US" w:eastAsia="en-US"/>
    </w:rPr>
  </w:style>
  <w:style w:type="paragraph" w:customStyle="1" w:styleId="710B7E519AC247C286C361BDB7C702B9">
    <w:name w:val="710B7E519AC247C286C361BDB7C702B9"/>
    <w:rsid w:val="004D6348"/>
    <w:rPr>
      <w:rFonts w:eastAsiaTheme="minorHAnsi"/>
      <w:lang w:val="en-US" w:eastAsia="en-US"/>
    </w:rPr>
  </w:style>
  <w:style w:type="paragraph" w:customStyle="1" w:styleId="3076EC0B59DC445E90B7AFF46F814D33">
    <w:name w:val="3076EC0B59DC445E90B7AFF46F814D33"/>
    <w:rsid w:val="004D6348"/>
    <w:rPr>
      <w:rFonts w:eastAsiaTheme="minorHAnsi"/>
      <w:lang w:val="en-US" w:eastAsia="en-US"/>
    </w:rPr>
  </w:style>
  <w:style w:type="paragraph" w:customStyle="1" w:styleId="3821CEB8958F4A90A6F3B1663BE7B378">
    <w:name w:val="3821CEB8958F4A90A6F3B1663BE7B378"/>
    <w:rsid w:val="004D6348"/>
    <w:rPr>
      <w:rFonts w:eastAsiaTheme="minorHAnsi"/>
      <w:lang w:val="en-US" w:eastAsia="en-US"/>
    </w:rPr>
  </w:style>
  <w:style w:type="paragraph" w:customStyle="1" w:styleId="ECCC7A02F61D4E2798035A50B2611FC3">
    <w:name w:val="ECCC7A02F61D4E2798035A50B2611FC3"/>
    <w:rsid w:val="004D6348"/>
    <w:rPr>
      <w:rFonts w:eastAsiaTheme="minorHAnsi"/>
      <w:lang w:val="en-US" w:eastAsia="en-US"/>
    </w:rPr>
  </w:style>
  <w:style w:type="paragraph" w:customStyle="1" w:styleId="859ECCA8DA2D4D36BEEB39F828640029">
    <w:name w:val="859ECCA8DA2D4D36BEEB39F828640029"/>
    <w:rsid w:val="004D6348"/>
    <w:rPr>
      <w:rFonts w:eastAsiaTheme="minorHAnsi"/>
      <w:lang w:val="en-US" w:eastAsia="en-US"/>
    </w:rPr>
  </w:style>
  <w:style w:type="paragraph" w:customStyle="1" w:styleId="4ED6F7501DF14E5B8C9B327D9D8F971C">
    <w:name w:val="4ED6F7501DF14E5B8C9B327D9D8F971C"/>
    <w:rsid w:val="004D6348"/>
    <w:rPr>
      <w:rFonts w:eastAsiaTheme="minorHAnsi"/>
      <w:lang w:val="en-US" w:eastAsia="en-US"/>
    </w:rPr>
  </w:style>
  <w:style w:type="paragraph" w:customStyle="1" w:styleId="F4C9AAD1DAB94FFBBBF4F153C9ED8506">
    <w:name w:val="F4C9AAD1DAB94FFBBBF4F153C9ED8506"/>
    <w:rsid w:val="004D6348"/>
    <w:rPr>
      <w:rFonts w:eastAsiaTheme="minorHAnsi"/>
      <w:lang w:val="en-US" w:eastAsia="en-US"/>
    </w:rPr>
  </w:style>
  <w:style w:type="paragraph" w:customStyle="1" w:styleId="569A5FBB2E534F8F90AD0F3804145533">
    <w:name w:val="569A5FBB2E534F8F90AD0F3804145533"/>
    <w:rsid w:val="004D6348"/>
    <w:rPr>
      <w:rFonts w:eastAsiaTheme="minorHAnsi"/>
      <w:lang w:val="en-US" w:eastAsia="en-US"/>
    </w:rPr>
  </w:style>
  <w:style w:type="paragraph" w:customStyle="1" w:styleId="F922E93828E64FE2B7B8D66B3981DD5B">
    <w:name w:val="F922E93828E64FE2B7B8D66B3981DD5B"/>
    <w:rsid w:val="004D6348"/>
    <w:rPr>
      <w:rFonts w:eastAsiaTheme="minorHAnsi"/>
      <w:lang w:val="en-US" w:eastAsia="en-US"/>
    </w:rPr>
  </w:style>
  <w:style w:type="paragraph" w:customStyle="1" w:styleId="0A1395C33E2C4666A591AF2DB5A9CF8A">
    <w:name w:val="0A1395C33E2C4666A591AF2DB5A9CF8A"/>
    <w:rsid w:val="004D6348"/>
    <w:rPr>
      <w:rFonts w:eastAsiaTheme="minorHAnsi"/>
      <w:lang w:val="en-US" w:eastAsia="en-US"/>
    </w:rPr>
  </w:style>
  <w:style w:type="paragraph" w:customStyle="1" w:styleId="B5A05F8D2C4D405DB2593A4C0D2458D0">
    <w:name w:val="B5A05F8D2C4D405DB2593A4C0D2458D0"/>
    <w:rsid w:val="004D6348"/>
    <w:rPr>
      <w:rFonts w:eastAsiaTheme="minorHAnsi"/>
      <w:lang w:val="en-US" w:eastAsia="en-US"/>
    </w:rPr>
  </w:style>
  <w:style w:type="paragraph" w:customStyle="1" w:styleId="87E01609365F45B6AF6DE5035F4086D4">
    <w:name w:val="87E01609365F45B6AF6DE5035F4086D4"/>
    <w:rsid w:val="004D6348"/>
    <w:rPr>
      <w:rFonts w:eastAsiaTheme="minorHAnsi"/>
      <w:lang w:val="en-US" w:eastAsia="en-US"/>
    </w:rPr>
  </w:style>
  <w:style w:type="paragraph" w:customStyle="1" w:styleId="A88D20D451CF49AFBDE8CD21444861D7">
    <w:name w:val="A88D20D451CF49AFBDE8CD21444861D7"/>
    <w:rsid w:val="004D6348"/>
    <w:rPr>
      <w:rFonts w:eastAsiaTheme="minorHAnsi"/>
      <w:lang w:val="en-US" w:eastAsia="en-US"/>
    </w:rPr>
  </w:style>
  <w:style w:type="paragraph" w:customStyle="1" w:styleId="34BA50F6BB5647F98F68FA310E184538">
    <w:name w:val="34BA50F6BB5647F98F68FA310E184538"/>
    <w:rsid w:val="004D6348"/>
    <w:rPr>
      <w:rFonts w:eastAsiaTheme="minorHAnsi"/>
      <w:lang w:val="en-US" w:eastAsia="en-US"/>
    </w:rPr>
  </w:style>
  <w:style w:type="paragraph" w:customStyle="1" w:styleId="145565D8FE4C4E9BBD53515A1E90E8BA">
    <w:name w:val="145565D8FE4C4E9BBD53515A1E90E8BA"/>
    <w:rsid w:val="004D6348"/>
    <w:rPr>
      <w:rFonts w:eastAsiaTheme="minorHAnsi"/>
      <w:lang w:val="en-US" w:eastAsia="en-US"/>
    </w:rPr>
  </w:style>
  <w:style w:type="paragraph" w:customStyle="1" w:styleId="B80BBCD54EC24624B29694B9151AB18F2">
    <w:name w:val="B80BBCD54EC24624B29694B9151AB18F2"/>
    <w:rsid w:val="00467A04"/>
    <w:rPr>
      <w:rFonts w:eastAsiaTheme="minorHAnsi"/>
      <w:lang w:val="en-US" w:eastAsia="en-US"/>
    </w:rPr>
  </w:style>
  <w:style w:type="paragraph" w:customStyle="1" w:styleId="E685CBABAE3B4E37BA7523D5FDEE54782">
    <w:name w:val="E685CBABAE3B4E37BA7523D5FDEE54782"/>
    <w:rsid w:val="00467A04"/>
    <w:rPr>
      <w:rFonts w:eastAsiaTheme="minorHAnsi"/>
      <w:lang w:val="en-US" w:eastAsia="en-US"/>
    </w:rPr>
  </w:style>
  <w:style w:type="paragraph" w:customStyle="1" w:styleId="C3186BFFB673423880135DCECDE961802">
    <w:name w:val="C3186BFFB673423880135DCECDE961802"/>
    <w:rsid w:val="00467A04"/>
    <w:rPr>
      <w:rFonts w:eastAsiaTheme="minorHAnsi"/>
      <w:lang w:val="en-US" w:eastAsia="en-US"/>
    </w:rPr>
  </w:style>
  <w:style w:type="paragraph" w:customStyle="1" w:styleId="C75784869DD649199487BB7FC91C2F0D2">
    <w:name w:val="C75784869DD649199487BB7FC91C2F0D2"/>
    <w:rsid w:val="00467A04"/>
    <w:rPr>
      <w:rFonts w:eastAsiaTheme="minorHAnsi"/>
      <w:lang w:val="en-US" w:eastAsia="en-US"/>
    </w:rPr>
  </w:style>
  <w:style w:type="paragraph" w:customStyle="1" w:styleId="1178BF99D5DA4E47888F6C79C44A81182">
    <w:name w:val="1178BF99D5DA4E47888F6C79C44A81182"/>
    <w:rsid w:val="00467A04"/>
    <w:rPr>
      <w:rFonts w:eastAsiaTheme="minorHAnsi"/>
      <w:lang w:val="en-US" w:eastAsia="en-US"/>
    </w:rPr>
  </w:style>
  <w:style w:type="paragraph" w:customStyle="1" w:styleId="07D90ADD9CAC4FDAA14D7824A54D70331">
    <w:name w:val="07D90ADD9CAC4FDAA14D7824A54D70331"/>
    <w:rsid w:val="00467A04"/>
    <w:rPr>
      <w:rFonts w:eastAsiaTheme="minorHAnsi"/>
      <w:lang w:val="en-US" w:eastAsia="en-US"/>
    </w:rPr>
  </w:style>
  <w:style w:type="paragraph" w:customStyle="1" w:styleId="1A393A362F66445EADF56761445AC4221">
    <w:name w:val="1A393A362F66445EADF56761445AC4221"/>
    <w:rsid w:val="00467A04"/>
    <w:rPr>
      <w:rFonts w:eastAsiaTheme="minorHAnsi"/>
      <w:lang w:val="en-US" w:eastAsia="en-US"/>
    </w:rPr>
  </w:style>
  <w:style w:type="paragraph" w:customStyle="1" w:styleId="710B7E519AC247C286C361BDB7C702B91">
    <w:name w:val="710B7E519AC247C286C361BDB7C702B91"/>
    <w:rsid w:val="00467A04"/>
    <w:rPr>
      <w:rFonts w:eastAsiaTheme="minorHAnsi"/>
      <w:lang w:val="en-US" w:eastAsia="en-US"/>
    </w:rPr>
  </w:style>
  <w:style w:type="paragraph" w:customStyle="1" w:styleId="3076EC0B59DC445E90B7AFF46F814D331">
    <w:name w:val="3076EC0B59DC445E90B7AFF46F814D331"/>
    <w:rsid w:val="00467A04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der Vecht</dc:creator>
  <cp:lastModifiedBy>Marieke Bonsma</cp:lastModifiedBy>
  <cp:revision>17</cp:revision>
  <dcterms:created xsi:type="dcterms:W3CDTF">2015-01-05T11:24:00Z</dcterms:created>
  <dcterms:modified xsi:type="dcterms:W3CDTF">2015-06-02T10:23:00Z</dcterms:modified>
</cp:coreProperties>
</file>